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E9EF" w14:textId="30AF7B0D" w:rsidR="004E24E7" w:rsidRDefault="004E24E7" w:rsidP="00AE4C48">
      <w:pPr>
        <w:jc w:val="center"/>
        <w:rPr>
          <w:b/>
          <w:bCs/>
          <w:sz w:val="32"/>
          <w:szCs w:val="32"/>
          <w:lang w:val="en-US"/>
        </w:rPr>
      </w:pPr>
      <w:r w:rsidRPr="004E24E7">
        <w:rPr>
          <w:b/>
          <w:bCs/>
          <w:sz w:val="32"/>
          <w:szCs w:val="32"/>
          <w:lang w:val="en-US"/>
        </w:rPr>
        <w:t>AEROMEDICAL CENTER OF THESSALONIKI</w:t>
      </w:r>
      <w:r w:rsidRPr="004E24E7">
        <w:rPr>
          <w:b/>
          <w:bCs/>
          <w:sz w:val="32"/>
          <w:szCs w:val="32"/>
          <w:lang w:val="en-US"/>
        </w:rPr>
        <w:br/>
      </w:r>
      <w:proofErr w:type="spellStart"/>
      <w:r w:rsidRPr="004E24E7">
        <w:rPr>
          <w:b/>
          <w:bCs/>
          <w:sz w:val="32"/>
          <w:szCs w:val="32"/>
          <w:lang w:val="en-US"/>
        </w:rPr>
        <w:t>Ethnikis</w:t>
      </w:r>
      <w:proofErr w:type="spellEnd"/>
      <w:r w:rsidRPr="004E24E7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4E24E7">
        <w:rPr>
          <w:b/>
          <w:bCs/>
          <w:sz w:val="32"/>
          <w:szCs w:val="32"/>
          <w:lang w:val="en-US"/>
        </w:rPr>
        <w:t>Antistaseos</w:t>
      </w:r>
      <w:proofErr w:type="spellEnd"/>
      <w:r w:rsidRPr="004E24E7">
        <w:rPr>
          <w:b/>
          <w:bCs/>
          <w:sz w:val="32"/>
          <w:szCs w:val="32"/>
          <w:lang w:val="en-US"/>
        </w:rPr>
        <w:t xml:space="preserve"> 44, 1st Floor, </w:t>
      </w:r>
      <w:proofErr w:type="spellStart"/>
      <w:r w:rsidRPr="004E24E7">
        <w:rPr>
          <w:b/>
          <w:bCs/>
          <w:sz w:val="32"/>
          <w:szCs w:val="32"/>
          <w:lang w:val="en-US"/>
        </w:rPr>
        <w:t>Kalamaria</w:t>
      </w:r>
      <w:proofErr w:type="spellEnd"/>
      <w:r w:rsidRPr="004E24E7">
        <w:rPr>
          <w:b/>
          <w:bCs/>
          <w:sz w:val="32"/>
          <w:szCs w:val="32"/>
          <w:lang w:val="en-US"/>
        </w:rPr>
        <w:br/>
        <w:t>(Directly opposite the bus station)</w:t>
      </w:r>
    </w:p>
    <w:p w14:paraId="6BEA7F0E" w14:textId="77777777" w:rsidR="004E24E7" w:rsidRPr="004E24E7" w:rsidRDefault="004E24E7" w:rsidP="00AE4C48">
      <w:pPr>
        <w:jc w:val="center"/>
        <w:rPr>
          <w:b/>
          <w:bCs/>
          <w:sz w:val="32"/>
          <w:szCs w:val="32"/>
          <w:lang w:val="en-US"/>
        </w:rPr>
      </w:pPr>
    </w:p>
    <w:p w14:paraId="4E31095F" w14:textId="2338C450" w:rsidR="00AE4C48" w:rsidRPr="00AE4C48" w:rsidRDefault="00AE4C48" w:rsidP="00AE4C48">
      <w:pPr>
        <w:jc w:val="center"/>
        <w:rPr>
          <w:b/>
          <w:bCs/>
          <w:sz w:val="32"/>
          <w:szCs w:val="32"/>
          <w:lang w:val="en-US"/>
        </w:rPr>
      </w:pPr>
      <w:r w:rsidRPr="00AE4C48">
        <w:rPr>
          <w:b/>
          <w:bCs/>
          <w:sz w:val="32"/>
          <w:szCs w:val="32"/>
          <w:lang w:val="en-US"/>
        </w:rPr>
        <w:t>Information for Candidate Pilots – Aeromedical Examination Procedure</w:t>
      </w:r>
    </w:p>
    <w:p w14:paraId="4A4165FE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Dear Candidate Pilots,</w:t>
      </w:r>
    </w:p>
    <w:p w14:paraId="49F28B01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Please find below important instructions regarding your upcoming medical examination at the Aeromedical Center of Thessaloniki.</w:t>
      </w:r>
    </w:p>
    <w:p w14:paraId="78CB7502" w14:textId="77777777" w:rsidR="00AE4C48" w:rsidRPr="004E24E7" w:rsidRDefault="00AE4C48" w:rsidP="00AE4C48">
      <w:pPr>
        <w:rPr>
          <w:b/>
          <w:bCs/>
          <w:lang w:val="en-US"/>
        </w:rPr>
      </w:pPr>
      <w:r w:rsidRPr="004E24E7">
        <w:rPr>
          <w:b/>
          <w:bCs/>
          <w:lang w:val="en-US"/>
        </w:rPr>
        <w:t>Arrival and Preparation</w:t>
      </w:r>
    </w:p>
    <w:p w14:paraId="3054D127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Arrive promptly at 08:30 AM, fasting for at least 12 hours before the examination.</w:t>
      </w:r>
    </w:p>
    <w:p w14:paraId="40E88FB9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The Aeromedical Center is located at </w:t>
      </w:r>
      <w:proofErr w:type="spellStart"/>
      <w:r w:rsidRPr="00AE4C48">
        <w:rPr>
          <w:lang w:val="en-US"/>
        </w:rPr>
        <w:t>Ethnikis</w:t>
      </w:r>
      <w:proofErr w:type="spellEnd"/>
      <w:r w:rsidRPr="00AE4C48">
        <w:rPr>
          <w:lang w:val="en-US"/>
        </w:rPr>
        <w:t xml:space="preserve"> </w:t>
      </w:r>
      <w:proofErr w:type="spellStart"/>
      <w:r w:rsidRPr="00AE4C48">
        <w:rPr>
          <w:lang w:val="en-US"/>
        </w:rPr>
        <w:t>Antistaseos</w:t>
      </w:r>
      <w:proofErr w:type="spellEnd"/>
      <w:r w:rsidRPr="00AE4C48">
        <w:rPr>
          <w:lang w:val="en-US"/>
        </w:rPr>
        <w:t xml:space="preserve"> 44, </w:t>
      </w:r>
      <w:proofErr w:type="spellStart"/>
      <w:r w:rsidRPr="00AE4C48">
        <w:rPr>
          <w:lang w:val="en-US"/>
        </w:rPr>
        <w:t>Kalamaria</w:t>
      </w:r>
      <w:proofErr w:type="spellEnd"/>
      <w:r w:rsidRPr="00AE4C48">
        <w:rPr>
          <w:lang w:val="en-US"/>
        </w:rPr>
        <w:t>, directly opposite the bus station.</w:t>
      </w:r>
    </w:p>
    <w:p w14:paraId="34DE7BC8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The facility is on the 1st floor, marked “Aeromedical Center of Thessaloniki.”</w:t>
      </w:r>
    </w:p>
    <w:p w14:paraId="563F7DBF" w14:textId="77777777" w:rsidR="00AE4C48" w:rsidRPr="004E24E7" w:rsidRDefault="00AE4C48" w:rsidP="00AE4C48">
      <w:pPr>
        <w:rPr>
          <w:b/>
          <w:bCs/>
          <w:lang w:val="en-US"/>
        </w:rPr>
      </w:pPr>
      <w:r w:rsidRPr="004E24E7">
        <w:rPr>
          <w:b/>
          <w:bCs/>
          <w:lang w:val="en-US"/>
        </w:rPr>
        <w:t>Documents to Bring</w:t>
      </w:r>
    </w:p>
    <w:p w14:paraId="5CC7FD46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A valid identification document (passport or ID card).</w:t>
      </w:r>
    </w:p>
    <w:p w14:paraId="7F4C4E0D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Any medical reports or documentation related to existing health conditions.</w:t>
      </w:r>
    </w:p>
    <w:p w14:paraId="2D5B50F2" w14:textId="77777777" w:rsidR="00AE4C48" w:rsidRPr="00AE4C48" w:rsidRDefault="00AE4C48" w:rsidP="00AE4C48">
      <w:pPr>
        <w:rPr>
          <w:lang w:val="en-US"/>
        </w:rPr>
      </w:pPr>
      <w:r w:rsidRPr="00AE4C48">
        <w:rPr>
          <w:lang w:val="en-US"/>
        </w:rPr>
        <w:t>For revalidation visits, bring your original medical certificate.</w:t>
      </w:r>
    </w:p>
    <w:p w14:paraId="024DBCAD" w14:textId="77777777" w:rsidR="00C90117" w:rsidRPr="00C90117" w:rsidRDefault="00AE4C48" w:rsidP="00C90117">
      <w:pPr>
        <w:rPr>
          <w:lang w:val="en-US"/>
        </w:rPr>
      </w:pPr>
      <w:r w:rsidRPr="00AE4C48">
        <w:rPr>
          <w:b/>
          <w:bCs/>
          <w:lang w:val="en-US"/>
        </w:rPr>
        <w:t>Reception and Registration</w:t>
      </w:r>
      <w:r w:rsidRPr="00AE4C48">
        <w:rPr>
          <w:b/>
          <w:bCs/>
          <w:lang w:val="en-US"/>
        </w:rPr>
        <w:br/>
      </w:r>
      <w:r w:rsidR="00C90117" w:rsidRPr="00C90117">
        <w:rPr>
          <w:b/>
          <w:bCs/>
          <w:lang w:val="en-US"/>
        </w:rPr>
        <w:t>Reception and Registration</w:t>
      </w:r>
      <w:r w:rsidR="00C90117" w:rsidRPr="00C90117">
        <w:rPr>
          <w:lang w:val="en-US"/>
        </w:rPr>
        <w:br/>
        <w:t>Upon arrival, please proceed to the main hall. </w:t>
      </w:r>
      <w:r w:rsidR="00C90117" w:rsidRPr="00C90117">
        <w:rPr>
          <w:b/>
          <w:bCs/>
          <w:lang w:val="en-US"/>
        </w:rPr>
        <w:t>Mrs. Kakia</w:t>
      </w:r>
      <w:r w:rsidR="00C90117" w:rsidRPr="00C90117">
        <w:rPr>
          <w:lang w:val="en-US"/>
        </w:rPr>
        <w:t> will provide you with the necessary forms and initial instructions.</w:t>
      </w:r>
      <w:r w:rsidR="00C90117" w:rsidRPr="00C90117">
        <w:rPr>
          <w:lang w:val="en-US"/>
        </w:rPr>
        <w:br/>
        <w:t>Before completing any forms, you will be asked to </w:t>
      </w:r>
      <w:r w:rsidR="00C90117" w:rsidRPr="00C90117">
        <w:rPr>
          <w:b/>
          <w:bCs/>
          <w:lang w:val="en-US"/>
        </w:rPr>
        <w:t>provide a urine sample</w:t>
      </w:r>
      <w:r w:rsidR="00C90117" w:rsidRPr="00C90117">
        <w:rPr>
          <w:lang w:val="en-US"/>
        </w:rPr>
        <w:t>.</w:t>
      </w:r>
    </w:p>
    <w:p w14:paraId="7B4BDD56" w14:textId="77777777" w:rsidR="00C90117" w:rsidRPr="00C90117" w:rsidRDefault="00C90117" w:rsidP="00C90117">
      <w:pPr>
        <w:rPr>
          <w:lang w:val="en-US"/>
        </w:rPr>
      </w:pPr>
      <w:r w:rsidRPr="00C90117">
        <w:rPr>
          <w:lang w:val="en-US"/>
        </w:rPr>
        <w:t>When filling out the </w:t>
      </w:r>
      <w:r w:rsidRPr="00C90117">
        <w:rPr>
          <w:b/>
          <w:bCs/>
          <w:lang w:val="en-US"/>
        </w:rPr>
        <w:t>application form</w:t>
      </w:r>
      <w:r w:rsidRPr="00C90117">
        <w:rPr>
          <w:lang w:val="en-US"/>
        </w:rPr>
        <w:t>, please:</w:t>
      </w:r>
    </w:p>
    <w:p w14:paraId="287717B2" w14:textId="77777777" w:rsidR="00C90117" w:rsidRPr="00C90117" w:rsidRDefault="00C90117" w:rsidP="00C90117">
      <w:pPr>
        <w:numPr>
          <w:ilvl w:val="0"/>
          <w:numId w:val="4"/>
        </w:numPr>
        <w:rPr>
          <w:lang w:val="en-US"/>
        </w:rPr>
      </w:pPr>
      <w:r w:rsidRPr="00C90117">
        <w:rPr>
          <w:lang w:val="en-US"/>
        </w:rPr>
        <w:t>Write </w:t>
      </w:r>
      <w:r w:rsidRPr="00C90117">
        <w:rPr>
          <w:b/>
          <w:bCs/>
          <w:lang w:val="en-US"/>
        </w:rPr>
        <w:t>clearly and accurately</w:t>
      </w:r>
      <w:r w:rsidRPr="00C90117">
        <w:rPr>
          <w:lang w:val="en-US"/>
        </w:rPr>
        <w:t> your </w:t>
      </w:r>
      <w:r w:rsidRPr="00C90117">
        <w:rPr>
          <w:b/>
          <w:bCs/>
          <w:lang w:val="en-US"/>
        </w:rPr>
        <w:t>full residential address</w:t>
      </w:r>
      <w:r w:rsidRPr="00C90117">
        <w:rPr>
          <w:lang w:val="en-US"/>
        </w:rPr>
        <w:t>, including:</w:t>
      </w:r>
    </w:p>
    <w:p w14:paraId="7BD4BDFC" w14:textId="77777777" w:rsidR="00C90117" w:rsidRPr="00C90117" w:rsidRDefault="00C90117" w:rsidP="00C90117">
      <w:pPr>
        <w:numPr>
          <w:ilvl w:val="1"/>
          <w:numId w:val="4"/>
        </w:numPr>
      </w:pPr>
      <w:proofErr w:type="spellStart"/>
      <w:r w:rsidRPr="00C90117">
        <w:rPr>
          <w:b/>
          <w:bCs/>
        </w:rPr>
        <w:t>Street</w:t>
      </w:r>
      <w:proofErr w:type="spellEnd"/>
      <w:r w:rsidRPr="00C90117">
        <w:rPr>
          <w:b/>
          <w:bCs/>
        </w:rPr>
        <w:t xml:space="preserve"> </w:t>
      </w:r>
      <w:proofErr w:type="spellStart"/>
      <w:r w:rsidRPr="00C90117">
        <w:rPr>
          <w:b/>
          <w:bCs/>
        </w:rPr>
        <w:t>name</w:t>
      </w:r>
      <w:proofErr w:type="spellEnd"/>
      <w:r w:rsidRPr="00C90117">
        <w:rPr>
          <w:b/>
          <w:bCs/>
        </w:rPr>
        <w:t xml:space="preserve"> and </w:t>
      </w:r>
      <w:proofErr w:type="spellStart"/>
      <w:r w:rsidRPr="00C90117">
        <w:rPr>
          <w:b/>
          <w:bCs/>
        </w:rPr>
        <w:t>number</w:t>
      </w:r>
      <w:proofErr w:type="spellEnd"/>
    </w:p>
    <w:p w14:paraId="2B8960D6" w14:textId="77777777" w:rsidR="00C90117" w:rsidRPr="00C90117" w:rsidRDefault="00C90117" w:rsidP="00C90117">
      <w:pPr>
        <w:numPr>
          <w:ilvl w:val="1"/>
          <w:numId w:val="4"/>
        </w:numPr>
      </w:pPr>
      <w:proofErr w:type="spellStart"/>
      <w:r w:rsidRPr="00C90117">
        <w:rPr>
          <w:b/>
          <w:bCs/>
        </w:rPr>
        <w:t>District</w:t>
      </w:r>
      <w:proofErr w:type="spellEnd"/>
      <w:r w:rsidRPr="00C90117">
        <w:rPr>
          <w:b/>
          <w:bCs/>
        </w:rPr>
        <w:t xml:space="preserve"> </w:t>
      </w:r>
      <w:proofErr w:type="spellStart"/>
      <w:r w:rsidRPr="00C90117">
        <w:rPr>
          <w:b/>
          <w:bCs/>
        </w:rPr>
        <w:t>or</w:t>
      </w:r>
      <w:proofErr w:type="spellEnd"/>
      <w:r w:rsidRPr="00C90117">
        <w:rPr>
          <w:b/>
          <w:bCs/>
        </w:rPr>
        <w:t xml:space="preserve"> </w:t>
      </w:r>
      <w:proofErr w:type="spellStart"/>
      <w:r w:rsidRPr="00C90117">
        <w:rPr>
          <w:b/>
          <w:bCs/>
        </w:rPr>
        <w:t>area</w:t>
      </w:r>
      <w:proofErr w:type="spellEnd"/>
    </w:p>
    <w:p w14:paraId="5054C7FC" w14:textId="77777777" w:rsidR="00C90117" w:rsidRPr="00C90117" w:rsidRDefault="00C90117" w:rsidP="00C90117">
      <w:pPr>
        <w:numPr>
          <w:ilvl w:val="1"/>
          <w:numId w:val="4"/>
        </w:numPr>
      </w:pPr>
      <w:proofErr w:type="spellStart"/>
      <w:r w:rsidRPr="00C90117">
        <w:rPr>
          <w:b/>
          <w:bCs/>
        </w:rPr>
        <w:t>Postal</w:t>
      </w:r>
      <w:proofErr w:type="spellEnd"/>
      <w:r w:rsidRPr="00C90117">
        <w:rPr>
          <w:b/>
          <w:bCs/>
        </w:rPr>
        <w:t xml:space="preserve"> </w:t>
      </w:r>
      <w:proofErr w:type="spellStart"/>
      <w:r w:rsidRPr="00C90117">
        <w:rPr>
          <w:b/>
          <w:bCs/>
        </w:rPr>
        <w:t>code</w:t>
      </w:r>
      <w:proofErr w:type="spellEnd"/>
      <w:r w:rsidRPr="00C90117">
        <w:t> (</w:t>
      </w:r>
      <w:proofErr w:type="spellStart"/>
      <w:r w:rsidRPr="00C90117">
        <w:t>if</w:t>
      </w:r>
      <w:proofErr w:type="spellEnd"/>
      <w:r w:rsidRPr="00C90117">
        <w:t xml:space="preserve"> </w:t>
      </w:r>
      <w:proofErr w:type="spellStart"/>
      <w:r w:rsidRPr="00C90117">
        <w:t>applicable</w:t>
      </w:r>
      <w:proofErr w:type="spellEnd"/>
      <w:r w:rsidRPr="00C90117">
        <w:t>)</w:t>
      </w:r>
    </w:p>
    <w:p w14:paraId="5F88EB02" w14:textId="77777777" w:rsidR="00C90117" w:rsidRPr="00C90117" w:rsidRDefault="00C90117" w:rsidP="00C90117">
      <w:pPr>
        <w:numPr>
          <w:ilvl w:val="0"/>
          <w:numId w:val="4"/>
        </w:numPr>
        <w:rPr>
          <w:lang w:val="en-US"/>
        </w:rPr>
      </w:pPr>
      <w:r w:rsidRPr="00C90117">
        <w:rPr>
          <w:lang w:val="en-US"/>
        </w:rPr>
        <w:t>Ensure the address is </w:t>
      </w:r>
      <w:r w:rsidRPr="00C90117">
        <w:rPr>
          <w:b/>
          <w:bCs/>
          <w:lang w:val="en-US"/>
        </w:rPr>
        <w:t>complete and legible</w:t>
      </w:r>
      <w:r w:rsidRPr="00C90117">
        <w:rPr>
          <w:lang w:val="en-US"/>
        </w:rPr>
        <w:t>, as it will be used for your official registration and documentation.</w:t>
      </w:r>
    </w:p>
    <w:p w14:paraId="22AC8B1D" w14:textId="77777777" w:rsidR="00C90117" w:rsidRPr="00C90117" w:rsidRDefault="00C90117" w:rsidP="00C90117">
      <w:pPr>
        <w:rPr>
          <w:lang w:val="en-US"/>
        </w:rPr>
      </w:pPr>
      <w:r w:rsidRPr="00C90117">
        <w:rPr>
          <w:b/>
          <w:bCs/>
          <w:lang w:val="en-US"/>
        </w:rPr>
        <w:lastRenderedPageBreak/>
        <w:t>Language Requirement</w:t>
      </w:r>
      <w:r w:rsidRPr="00C90117">
        <w:rPr>
          <w:lang w:val="en-US"/>
        </w:rPr>
        <w:br/>
        <w:t>All candidates must be able to </w:t>
      </w:r>
      <w:r w:rsidRPr="00C90117">
        <w:rPr>
          <w:b/>
          <w:bCs/>
          <w:lang w:val="en-US"/>
        </w:rPr>
        <w:t>communicate effectively in English</w:t>
      </w:r>
      <w:r w:rsidRPr="00C90117">
        <w:rPr>
          <w:lang w:val="en-US"/>
        </w:rPr>
        <w:t>, especially for the </w:t>
      </w:r>
      <w:r w:rsidRPr="00C90117">
        <w:rPr>
          <w:b/>
          <w:bCs/>
          <w:lang w:val="en-US"/>
        </w:rPr>
        <w:t>psychologist interview</w:t>
      </w:r>
      <w:r w:rsidRPr="00C90117">
        <w:rPr>
          <w:lang w:val="en-US"/>
        </w:rPr>
        <w:t> and other parts of the assessment conducted in English.</w:t>
      </w:r>
    </w:p>
    <w:p w14:paraId="233D1015" w14:textId="506193C7" w:rsidR="00AE4C48" w:rsidRPr="00AE4C48" w:rsidRDefault="00AE4C48" w:rsidP="00AE4C48">
      <w:pPr>
        <w:rPr>
          <w:lang w:val="en-US"/>
        </w:rPr>
      </w:pPr>
    </w:p>
    <w:p w14:paraId="2136A13C" w14:textId="77777777" w:rsidR="00C90117" w:rsidRPr="00C90117" w:rsidRDefault="00C90117" w:rsidP="00C90117">
      <w:r w:rsidRPr="00C90117">
        <w:rPr>
          <w:b/>
          <w:bCs/>
          <w:lang w:val="en-US"/>
        </w:rPr>
        <w:t>Medical Examinations</w:t>
      </w:r>
      <w:r w:rsidRPr="00C90117">
        <w:rPr>
          <w:b/>
          <w:bCs/>
          <w:lang w:val="en-US"/>
        </w:rPr>
        <w:br/>
      </w:r>
      <w:r w:rsidRPr="00C90117">
        <w:rPr>
          <w:lang w:val="en-US"/>
        </w:rPr>
        <w:t>The coordinator will organize candidates into groups to ensure smooth progress through all required checks.</w:t>
      </w:r>
      <w:r w:rsidRPr="00C90117">
        <w:rPr>
          <w:lang w:val="en-US"/>
        </w:rPr>
        <w:br/>
      </w:r>
      <w:proofErr w:type="spellStart"/>
      <w:r w:rsidRPr="00C90117">
        <w:t>You</w:t>
      </w:r>
      <w:proofErr w:type="spellEnd"/>
      <w:r w:rsidRPr="00C90117">
        <w:t xml:space="preserve"> </w:t>
      </w:r>
      <w:proofErr w:type="spellStart"/>
      <w:r w:rsidRPr="00C90117">
        <w:t>will</w:t>
      </w:r>
      <w:proofErr w:type="spellEnd"/>
      <w:r w:rsidRPr="00C90117">
        <w:t xml:space="preserve"> </w:t>
      </w:r>
      <w:proofErr w:type="spellStart"/>
      <w:r w:rsidRPr="00C90117">
        <w:t>begin</w:t>
      </w:r>
      <w:proofErr w:type="spellEnd"/>
      <w:r w:rsidRPr="00C90117">
        <w:t xml:space="preserve"> </w:t>
      </w:r>
      <w:proofErr w:type="spellStart"/>
      <w:r w:rsidRPr="00C90117">
        <w:t>with</w:t>
      </w:r>
      <w:proofErr w:type="spellEnd"/>
      <w:r w:rsidRPr="00C90117">
        <w:t>:</w:t>
      </w:r>
    </w:p>
    <w:p w14:paraId="47D44BDE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Laboratory tests: Blood and urine analysis</w:t>
      </w:r>
    </w:p>
    <w:p w14:paraId="366F7205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</w:rPr>
      </w:pPr>
      <w:proofErr w:type="spellStart"/>
      <w:r w:rsidRPr="00C90117">
        <w:rPr>
          <w:b/>
          <w:bCs/>
        </w:rPr>
        <w:t>Spirometry</w:t>
      </w:r>
      <w:proofErr w:type="spellEnd"/>
      <w:r w:rsidRPr="00C90117">
        <w:rPr>
          <w:b/>
          <w:bCs/>
        </w:rPr>
        <w:t> and </w:t>
      </w:r>
      <w:proofErr w:type="spellStart"/>
      <w:r w:rsidRPr="00C90117">
        <w:rPr>
          <w:b/>
          <w:bCs/>
        </w:rPr>
        <w:t>Electrocardiogram</w:t>
      </w:r>
      <w:proofErr w:type="spellEnd"/>
      <w:r w:rsidRPr="00C90117">
        <w:rPr>
          <w:b/>
          <w:bCs/>
        </w:rPr>
        <w:t xml:space="preserve"> (ECG)</w:t>
      </w:r>
    </w:p>
    <w:p w14:paraId="6C75F2A5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Ophthalmological screening using the Titmus device, followed by an examination by an ophthalmologist</w:t>
      </w:r>
    </w:p>
    <w:p w14:paraId="03EA9310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ENT assessment including fiber-optic endoscopy and audiometry</w:t>
      </w:r>
    </w:p>
    <w:p w14:paraId="59188EAC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Cardiology consultation (standard ECG; if indicated, an Echo Doppler or additional tests may be requested)</w:t>
      </w:r>
    </w:p>
    <w:p w14:paraId="1E264FBA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</w:rPr>
      </w:pPr>
      <w:proofErr w:type="spellStart"/>
      <w:r w:rsidRPr="00C90117">
        <w:rPr>
          <w:b/>
          <w:bCs/>
        </w:rPr>
        <w:t>Neurological</w:t>
      </w:r>
      <w:proofErr w:type="spellEnd"/>
      <w:r w:rsidRPr="00C90117">
        <w:rPr>
          <w:b/>
          <w:bCs/>
        </w:rPr>
        <w:t xml:space="preserve"> </w:t>
      </w:r>
      <w:proofErr w:type="spellStart"/>
      <w:r w:rsidRPr="00C90117">
        <w:rPr>
          <w:b/>
          <w:bCs/>
        </w:rPr>
        <w:t>evaluation</w:t>
      </w:r>
      <w:proofErr w:type="spellEnd"/>
    </w:p>
    <w:p w14:paraId="3ECD53FC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Psychological and psychiatric assessments, beginning with an interview. Where required, additional tests such as MMPI-2 or </w:t>
      </w:r>
      <w:proofErr w:type="spellStart"/>
      <w:r w:rsidRPr="00C90117">
        <w:rPr>
          <w:b/>
          <w:bCs/>
          <w:lang w:val="en-US"/>
        </w:rPr>
        <w:t>CogScreen</w:t>
      </w:r>
      <w:proofErr w:type="spellEnd"/>
      <w:r w:rsidRPr="00C90117">
        <w:rPr>
          <w:b/>
          <w:bCs/>
          <w:lang w:val="en-US"/>
        </w:rPr>
        <w:t> may be administered</w:t>
      </w:r>
    </w:p>
    <w:p w14:paraId="661BB3F9" w14:textId="77777777" w:rsidR="00C90117" w:rsidRPr="00C90117" w:rsidRDefault="00C90117" w:rsidP="00C90117">
      <w:pPr>
        <w:numPr>
          <w:ilvl w:val="0"/>
          <w:numId w:val="5"/>
        </w:numPr>
        <w:rPr>
          <w:b/>
          <w:bCs/>
          <w:lang w:val="en-US"/>
        </w:rPr>
      </w:pPr>
      <w:r w:rsidRPr="00C90117">
        <w:rPr>
          <w:b/>
          <w:bCs/>
          <w:lang w:val="en-US"/>
        </w:rPr>
        <w:t>Candidates with color vision deficiency may undergo an </w:t>
      </w:r>
      <w:proofErr w:type="spellStart"/>
      <w:r w:rsidRPr="00C90117">
        <w:rPr>
          <w:b/>
          <w:bCs/>
          <w:lang w:val="en-US"/>
        </w:rPr>
        <w:t>anomaloscopy</w:t>
      </w:r>
      <w:proofErr w:type="spellEnd"/>
      <w:r w:rsidRPr="00C90117">
        <w:rPr>
          <w:b/>
          <w:bCs/>
          <w:lang w:val="en-US"/>
        </w:rPr>
        <w:t xml:space="preserve"> test</w:t>
      </w:r>
    </w:p>
    <w:p w14:paraId="6811D502" w14:textId="77777777" w:rsidR="00AE4C48" w:rsidRPr="00AE4C48" w:rsidRDefault="00AE4C48" w:rsidP="00AE4C48">
      <w:pPr>
        <w:rPr>
          <w:lang w:val="en-US"/>
        </w:rPr>
      </w:pPr>
      <w:r w:rsidRPr="00AE4C48">
        <w:rPr>
          <w:b/>
          <w:bCs/>
          <w:lang w:val="en-US"/>
        </w:rPr>
        <w:t>Important Notice</w:t>
      </w:r>
      <w:r w:rsidRPr="00AE4C48">
        <w:rPr>
          <w:b/>
          <w:bCs/>
          <w:lang w:val="en-US"/>
        </w:rPr>
        <w:br/>
      </w:r>
      <w:r w:rsidRPr="00AE4C48">
        <w:rPr>
          <w:lang w:val="en-US"/>
        </w:rPr>
        <w:t xml:space="preserve">Please be honest and thorough when declaring any medical conditions. Omitting relevant information may result in loss of your medical certification or </w:t>
      </w:r>
      <w:proofErr w:type="spellStart"/>
      <w:r w:rsidRPr="00AE4C48">
        <w:rPr>
          <w:lang w:val="en-US"/>
        </w:rPr>
        <w:t>licence</w:t>
      </w:r>
      <w:proofErr w:type="spellEnd"/>
      <w:r w:rsidRPr="00AE4C48">
        <w:rPr>
          <w:lang w:val="en-US"/>
        </w:rPr>
        <w:t>.</w:t>
      </w:r>
    </w:p>
    <w:p w14:paraId="051256DF" w14:textId="77777777" w:rsidR="00C90117" w:rsidRPr="00C90117" w:rsidRDefault="00C90117" w:rsidP="00C90117">
      <w:pPr>
        <w:rPr>
          <w:lang w:val="en-US"/>
        </w:rPr>
      </w:pPr>
      <w:r w:rsidRPr="00C90117">
        <w:rPr>
          <w:b/>
          <w:bCs/>
          <w:lang w:val="en-US"/>
        </w:rPr>
        <w:t>Completion and Certification</w:t>
      </w:r>
      <w:r w:rsidRPr="00C90117">
        <w:rPr>
          <w:b/>
          <w:bCs/>
          <w:lang w:val="en-US"/>
        </w:rPr>
        <w:br/>
      </w:r>
      <w:r w:rsidRPr="00C90117">
        <w:rPr>
          <w:lang w:val="en-US"/>
        </w:rPr>
        <w:t>Once all examinations are completed and all doctors have signed your assessment form, you will meet with the Director of the Aeromedical Center.</w:t>
      </w:r>
      <w:r w:rsidRPr="00C90117">
        <w:rPr>
          <w:lang w:val="en-US"/>
        </w:rPr>
        <w:br/>
        <w:t>She will verify that all documents are complete and issue your EASA medical certificate.</w:t>
      </w:r>
      <w:r w:rsidRPr="00C90117">
        <w:rPr>
          <w:lang w:val="en-US"/>
        </w:rPr>
        <w:br/>
        <w:t>If additional medical reports are required, your certificate will be issued after you submit the necessary documentation.</w:t>
      </w:r>
    </w:p>
    <w:p w14:paraId="2B9B4E07" w14:textId="77777777" w:rsidR="00C90117" w:rsidRPr="00C90117" w:rsidRDefault="00C90117" w:rsidP="00C90117">
      <w:pPr>
        <w:rPr>
          <w:lang w:val="en-US"/>
        </w:rPr>
      </w:pPr>
      <w:r w:rsidRPr="00C90117">
        <w:rPr>
          <w:lang w:val="en-US"/>
        </w:rPr>
        <w:t>Your information will be recorded in EAMR – the official EASA Aeromedical Registry, which must be kept updated at every revalidation or renewal.</w:t>
      </w:r>
      <w:r w:rsidRPr="00C90117">
        <w:rPr>
          <w:lang w:val="en-US"/>
        </w:rPr>
        <w:br/>
        <w:t xml:space="preserve">Please note that initial examinations are comprehensive and performed once, </w:t>
      </w:r>
      <w:r w:rsidRPr="00C90117">
        <w:rPr>
          <w:lang w:val="en-US"/>
        </w:rPr>
        <w:lastRenderedPageBreak/>
        <w:t>while revalidation examinations include only selected tests depending on your age and medical history.</w:t>
      </w:r>
    </w:p>
    <w:p w14:paraId="1EF4E97C" w14:textId="77777777" w:rsidR="00C453BF" w:rsidRPr="00AE4C48" w:rsidRDefault="00C453BF">
      <w:pPr>
        <w:rPr>
          <w:lang w:val="en-US"/>
        </w:rPr>
      </w:pPr>
    </w:p>
    <w:sectPr w:rsidR="00C453BF" w:rsidRPr="00AE4C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2F8A"/>
    <w:multiLevelType w:val="multilevel"/>
    <w:tmpl w:val="155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2902A7"/>
    <w:multiLevelType w:val="multilevel"/>
    <w:tmpl w:val="F1D4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D52C9C"/>
    <w:multiLevelType w:val="multilevel"/>
    <w:tmpl w:val="1FD8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D8709B"/>
    <w:multiLevelType w:val="multilevel"/>
    <w:tmpl w:val="91E2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C34EC8"/>
    <w:multiLevelType w:val="multilevel"/>
    <w:tmpl w:val="3364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0190398">
    <w:abstractNumId w:val="1"/>
  </w:num>
  <w:num w:numId="2" w16cid:durableId="327172409">
    <w:abstractNumId w:val="0"/>
  </w:num>
  <w:num w:numId="3" w16cid:durableId="1013612200">
    <w:abstractNumId w:val="4"/>
  </w:num>
  <w:num w:numId="4" w16cid:durableId="629172457">
    <w:abstractNumId w:val="2"/>
  </w:num>
  <w:num w:numId="5" w16cid:durableId="2006783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48"/>
    <w:rsid w:val="004E24E7"/>
    <w:rsid w:val="008410A8"/>
    <w:rsid w:val="00A23C7B"/>
    <w:rsid w:val="00AE4C48"/>
    <w:rsid w:val="00C018D1"/>
    <w:rsid w:val="00C453BF"/>
    <w:rsid w:val="00C9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651E"/>
  <w15:chartTrackingRefBased/>
  <w15:docId w15:val="{76781345-8209-4E5B-93D7-2507C7B4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E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4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4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4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4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4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4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4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E4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E4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E4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E4C4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E4C4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E4C4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E4C4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E4C4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E4C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E4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E4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4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E4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4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E4C4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4C4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4C4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4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E4C4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4C48"/>
    <w:rPr>
      <w:b/>
      <w:bCs/>
      <w:smallCaps/>
      <w:color w:val="0F4761" w:themeColor="accent1" w:themeShade="BF"/>
      <w:spacing w:val="5"/>
    </w:rPr>
  </w:style>
  <w:style w:type="paragraph" w:customStyle="1" w:styleId="my-2">
    <w:name w:val="my-2"/>
    <w:basedOn w:val="a"/>
    <w:rsid w:val="00AE4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AE4C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</cp:revision>
  <dcterms:created xsi:type="dcterms:W3CDTF">2026-04-07T09:52:00Z</dcterms:created>
  <dcterms:modified xsi:type="dcterms:W3CDTF">2026-04-07T10:12:00Z</dcterms:modified>
</cp:coreProperties>
</file>